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FE" w:rsidRDefault="002931F0" w:rsidP="002931F0">
      <w:pPr>
        <w:pStyle w:val="Heading1"/>
        <w:tabs>
          <w:tab w:val="left" w:pos="284"/>
          <w:tab w:val="left" w:pos="567"/>
          <w:tab w:val="left" w:pos="851"/>
          <w:tab w:val="left" w:pos="1134"/>
        </w:tabs>
      </w:pPr>
      <w:r>
        <w:t>Animation</w:t>
      </w:r>
      <w:r w:rsidR="00E40D0C">
        <w:t xml:space="preserve"> Example</w:t>
      </w:r>
    </w:p>
    <w:p w:rsidR="00E40D0C" w:rsidRDefault="00E40D0C" w:rsidP="002931F0">
      <w:pPr>
        <w:tabs>
          <w:tab w:val="left" w:pos="284"/>
          <w:tab w:val="left" w:pos="567"/>
          <w:tab w:val="left" w:pos="851"/>
          <w:tab w:val="left" w:pos="1134"/>
        </w:tabs>
      </w:pP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proofErr w:type="gramStart"/>
      <w:r>
        <w:t>&lt;?xml</w:t>
      </w:r>
      <w:proofErr w:type="gramEnd"/>
      <w:r>
        <w:t xml:space="preserve"> version="1.0"?&gt;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proofErr w:type="gramStart"/>
      <w:r>
        <w:t>&lt;!DOCTYPE</w:t>
      </w:r>
      <w:proofErr w:type="gramEnd"/>
      <w:r>
        <w:t xml:space="preserve"> </w:t>
      </w:r>
      <w:proofErr w:type="spellStart"/>
      <w:r>
        <w:t>smil</w:t>
      </w:r>
      <w:proofErr w:type="spellEnd"/>
      <w:r>
        <w:t xml:space="preserve"> PUBLIC "-//W3C//DTD SMIL 2.0//EN" "http://www.w3.org/2001/SMIL20/SMIL20.dtd"&gt;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>&lt;</w:t>
      </w:r>
      <w:proofErr w:type="spellStart"/>
      <w:r>
        <w:t>smil</w:t>
      </w:r>
      <w:proofErr w:type="spellEnd"/>
      <w:r>
        <w:t xml:space="preserve"> </w:t>
      </w:r>
      <w:proofErr w:type="spellStart"/>
      <w:r>
        <w:t>xmlns</w:t>
      </w:r>
      <w:proofErr w:type="spellEnd"/>
      <w:r>
        <w:t xml:space="preserve">="http://www.w3.org/2001/SMIL20/Language" </w:t>
      </w:r>
      <w:proofErr w:type="spellStart"/>
      <w:r>
        <w:t>xml</w:t>
      </w:r>
      <w:proofErr w:type="gramStart"/>
      <w:r>
        <w:t>:lang</w:t>
      </w:r>
      <w:proofErr w:type="spellEnd"/>
      <w:proofErr w:type="gramEnd"/>
      <w:r>
        <w:t xml:space="preserve">="en" title="Animated </w:t>
      </w:r>
      <w:proofErr w:type="spellStart"/>
      <w:r>
        <w:t>SMILe</w:t>
      </w:r>
      <w:proofErr w:type="spellEnd"/>
      <w:r>
        <w:t>"&gt;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  <w:t>&lt;</w:t>
      </w:r>
      <w:proofErr w:type="gramStart"/>
      <w:r>
        <w:t>head</w:t>
      </w:r>
      <w:proofErr w:type="gramEnd"/>
      <w:r>
        <w:t>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  <w:t>&lt;</w:t>
      </w:r>
      <w:proofErr w:type="gramStart"/>
      <w:r>
        <w:t>layout</w:t>
      </w:r>
      <w:proofErr w:type="gramEnd"/>
      <w:r>
        <w:t>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  <w:t>&lt;</w:t>
      </w:r>
      <w:proofErr w:type="spellStart"/>
      <w:r>
        <w:t>topLayout</w:t>
      </w:r>
      <w:proofErr w:type="spellEnd"/>
      <w:r>
        <w:t xml:space="preserve"> width="320px" height="240px" </w:t>
      </w:r>
      <w:proofErr w:type="spellStart"/>
      <w:r>
        <w:t>backgroundColor</w:t>
      </w:r>
      <w:proofErr w:type="spellEnd"/>
      <w:r>
        <w:t>="#000000"&gt;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</w:r>
      <w:r>
        <w:tab/>
        <w:t>&lt;region id="left-eye" width="0px" height="30px" top="50px" left="50px" fit="fill"/&gt;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</w:r>
      <w:r>
        <w:tab/>
        <w:t>&lt;region id="right-eye" width="30px" height="0px" top="140px" left="50px" fit="fill"/&gt;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</w:r>
      <w:r>
        <w:tab/>
        <w:t>&lt;region id="nose" width="0px" height="30px" top="100px" left="120px" fit="fill"/&gt;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</w:r>
      <w:r>
        <w:tab/>
        <w:t>&lt;region id="mouth" width="49px" height="0px" top="25px" left="245px" fit="fill"/&gt;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  <w:t>&lt;/</w:t>
      </w:r>
      <w:proofErr w:type="spellStart"/>
      <w:r>
        <w:t>topLayout</w:t>
      </w:r>
      <w:proofErr w:type="spellEnd"/>
      <w:r>
        <w:t>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  <w:t>&lt;/layout&gt;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  <w:t>&lt;/head&gt;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 xml:space="preserve">  </w:t>
      </w:r>
      <w:r>
        <w:tab/>
        <w:t>&lt;</w:t>
      </w:r>
      <w:proofErr w:type="gramStart"/>
      <w:r>
        <w:t>body</w:t>
      </w:r>
      <w:proofErr w:type="gramEnd"/>
      <w:r>
        <w:t>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  <w:t>&lt;</w:t>
      </w:r>
      <w:proofErr w:type="gramStart"/>
      <w:r>
        <w:t>par</w:t>
      </w:r>
      <w:proofErr w:type="gramEnd"/>
      <w:r>
        <w:t>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  <w:t xml:space="preserve">&lt;brush </w:t>
      </w:r>
      <w:proofErr w:type="spellStart"/>
      <w:r>
        <w:t>color</w:t>
      </w:r>
      <w:proofErr w:type="spellEnd"/>
      <w:r>
        <w:t>="#FFFFFF" region="left-eye"/&gt;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  <w:t xml:space="preserve">&lt;brush </w:t>
      </w:r>
      <w:proofErr w:type="spellStart"/>
      <w:r>
        <w:t>color</w:t>
      </w:r>
      <w:proofErr w:type="spellEnd"/>
      <w:r>
        <w:t>="#FFFFFF" region="right-eye"/&gt;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  <w:t xml:space="preserve">&lt;brush </w:t>
      </w:r>
      <w:proofErr w:type="spellStart"/>
      <w:r>
        <w:t>color</w:t>
      </w:r>
      <w:proofErr w:type="spellEnd"/>
      <w:r>
        <w:t>="#FFFFFF" region="nose"/&gt;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smile.png</w:t>
      </w:r>
      <w:proofErr w:type="spellEnd"/>
      <w:r>
        <w:t xml:space="preserve">" alt="a </w:t>
      </w:r>
      <w:proofErr w:type="spellStart"/>
      <w:r>
        <w:t>SMILe</w:t>
      </w:r>
      <w:proofErr w:type="spellEnd"/>
      <w:r>
        <w:t>" region="mouth"/&gt;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  <w:ind w:left="851"/>
      </w:pPr>
      <w:r>
        <w:t xml:space="preserve">&lt;animate </w:t>
      </w:r>
      <w:proofErr w:type="spellStart"/>
      <w:r>
        <w:t>targetElement</w:t>
      </w:r>
      <w:proofErr w:type="spellEnd"/>
      <w:r>
        <w:t xml:space="preserve">="left-eye" </w:t>
      </w:r>
      <w:proofErr w:type="spellStart"/>
      <w:r>
        <w:t>attributeName</w:t>
      </w:r>
      <w:proofErr w:type="spellEnd"/>
      <w:r>
        <w:t xml:space="preserve">="width" to="30px" </w:t>
      </w:r>
      <w:proofErr w:type="spellStart"/>
      <w:r>
        <w:t>dur</w:t>
      </w:r>
      <w:proofErr w:type="spellEnd"/>
      <w:r>
        <w:t>="3s" fill="freeze"/&gt;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  <w:ind w:left="851"/>
      </w:pPr>
      <w:r>
        <w:t xml:space="preserve">&lt;animate </w:t>
      </w:r>
      <w:proofErr w:type="spellStart"/>
      <w:r>
        <w:t>targetElement</w:t>
      </w:r>
      <w:proofErr w:type="spellEnd"/>
      <w:r>
        <w:t xml:space="preserve">="right-eye" </w:t>
      </w:r>
      <w:proofErr w:type="spellStart"/>
      <w:r>
        <w:t>attributeName</w:t>
      </w:r>
      <w:proofErr w:type="spellEnd"/>
      <w:r>
        <w:t xml:space="preserve">="height" to="80px" </w:t>
      </w:r>
      <w:proofErr w:type="spellStart"/>
      <w:r>
        <w:t>dur</w:t>
      </w:r>
      <w:proofErr w:type="spellEnd"/>
      <w:r>
        <w:t>="3s" fill="freeze"/&gt;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  <w:ind w:left="851"/>
      </w:pPr>
      <w:r>
        <w:t xml:space="preserve">&lt;animate </w:t>
      </w:r>
      <w:proofErr w:type="spellStart"/>
      <w:r>
        <w:t>targetElement</w:t>
      </w:r>
      <w:proofErr w:type="spellEnd"/>
      <w:r>
        <w:t xml:space="preserve">="nose" </w:t>
      </w:r>
      <w:proofErr w:type="spellStart"/>
      <w:r>
        <w:t>attributeName</w:t>
      </w:r>
      <w:proofErr w:type="spellEnd"/>
      <w:r>
        <w:t xml:space="preserve">="width" to="100px" </w:t>
      </w:r>
      <w:proofErr w:type="spellStart"/>
      <w:r>
        <w:t>dur</w:t>
      </w:r>
      <w:proofErr w:type="spellEnd"/>
      <w:r>
        <w:t>="3s" fill="freeze"/&gt;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  <w:ind w:left="851"/>
      </w:pPr>
      <w:r>
        <w:lastRenderedPageBreak/>
        <w:t xml:space="preserve">&lt;animate </w:t>
      </w:r>
      <w:proofErr w:type="spellStart"/>
      <w:r>
        <w:t>targetElement</w:t>
      </w:r>
      <w:proofErr w:type="spellEnd"/>
      <w:r>
        <w:t xml:space="preserve">="mouth" </w:t>
      </w:r>
      <w:proofErr w:type="spellStart"/>
      <w:r>
        <w:t>attributeName</w:t>
      </w:r>
      <w:proofErr w:type="spellEnd"/>
      <w:r>
        <w:t xml:space="preserve">="height" to="190px" </w:t>
      </w:r>
      <w:proofErr w:type="spellStart"/>
      <w:r>
        <w:t>dur</w:t>
      </w:r>
      <w:proofErr w:type="spellEnd"/>
      <w:r>
        <w:t>="3s" fill="freeze"/&gt;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</w:r>
      <w:r>
        <w:tab/>
        <w:t>&lt;/par&gt;</w:t>
      </w:r>
    </w:p>
    <w:p w:rsidR="002931F0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ab/>
        <w:t>&lt;/body&gt;</w:t>
      </w:r>
    </w:p>
    <w:p w:rsidR="00E40D0C" w:rsidRDefault="002931F0" w:rsidP="002931F0">
      <w:pPr>
        <w:tabs>
          <w:tab w:val="left" w:pos="284"/>
          <w:tab w:val="left" w:pos="567"/>
          <w:tab w:val="left" w:pos="851"/>
          <w:tab w:val="left" w:pos="1134"/>
        </w:tabs>
      </w:pPr>
      <w:r>
        <w:t>&lt;/</w:t>
      </w:r>
      <w:proofErr w:type="spellStart"/>
      <w:r>
        <w:t>smil</w:t>
      </w:r>
      <w:proofErr w:type="spellEnd"/>
      <w:r>
        <w:t>&gt;</w:t>
      </w:r>
    </w:p>
    <w:p w:rsidR="0095206A" w:rsidRDefault="0095206A" w:rsidP="002931F0">
      <w:pPr>
        <w:tabs>
          <w:tab w:val="left" w:pos="284"/>
          <w:tab w:val="left" w:pos="567"/>
          <w:tab w:val="left" w:pos="851"/>
          <w:tab w:val="left" w:pos="1134"/>
        </w:tabs>
      </w:pPr>
    </w:p>
    <w:p w:rsidR="0095206A" w:rsidRPr="00E40D0C" w:rsidRDefault="0095206A" w:rsidP="0095206A">
      <w:pPr>
        <w:tabs>
          <w:tab w:val="left" w:pos="567"/>
          <w:tab w:val="left" w:pos="851"/>
          <w:tab w:val="left" w:pos="1134"/>
        </w:tabs>
      </w:pPr>
      <w:r>
        <w:t xml:space="preserve">You can find this example and others at </w:t>
      </w:r>
      <w:hyperlink r:id="rId5" w:history="1">
        <w:r w:rsidRPr="00823C09">
          <w:rPr>
            <w:rStyle w:val="Hyperlink"/>
          </w:rPr>
          <w:t>http</w:t>
        </w:r>
      </w:hyperlink>
      <w:hyperlink r:id="rId6" w:history="1">
        <w:proofErr w:type="gramStart"/>
        <w:r w:rsidRPr="00823C09">
          <w:rPr>
            <w:rStyle w:val="Hyperlink"/>
          </w:rPr>
          <w:t>:/</w:t>
        </w:r>
        <w:proofErr w:type="gramEnd"/>
        <w:r w:rsidRPr="00823C09">
          <w:rPr>
            <w:rStyle w:val="Hyperlink"/>
          </w:rPr>
          <w:t>/</w:t>
        </w:r>
      </w:hyperlink>
      <w:hyperlink r:id="rId7" w:history="1">
        <w:r w:rsidRPr="00823C09">
          <w:rPr>
            <w:rStyle w:val="Hyperlink"/>
          </w:rPr>
          <w:t>smilguide.com/guide/tutorial/learning-to-smil</w:t>
        </w:r>
      </w:hyperlink>
    </w:p>
    <w:p w:rsidR="0095206A" w:rsidRPr="00E40D0C" w:rsidRDefault="0095206A" w:rsidP="002931F0">
      <w:pPr>
        <w:tabs>
          <w:tab w:val="left" w:pos="284"/>
          <w:tab w:val="left" w:pos="567"/>
          <w:tab w:val="left" w:pos="851"/>
          <w:tab w:val="left" w:pos="1134"/>
        </w:tabs>
      </w:pPr>
    </w:p>
    <w:sectPr w:rsidR="0095206A" w:rsidRPr="00E40D0C" w:rsidSect="003D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0D0C"/>
    <w:rsid w:val="002931F0"/>
    <w:rsid w:val="003D23BD"/>
    <w:rsid w:val="008A4CA2"/>
    <w:rsid w:val="0095206A"/>
    <w:rsid w:val="00B2176B"/>
    <w:rsid w:val="00BF1792"/>
    <w:rsid w:val="00C53AF0"/>
    <w:rsid w:val="00C948FD"/>
    <w:rsid w:val="00E40D0C"/>
    <w:rsid w:val="00E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BD"/>
  </w:style>
  <w:style w:type="paragraph" w:styleId="Heading1">
    <w:name w:val="heading 1"/>
    <w:basedOn w:val="Normal"/>
    <w:next w:val="Normal"/>
    <w:link w:val="Heading1Char"/>
    <w:uiPriority w:val="9"/>
    <w:qFormat/>
    <w:rsid w:val="00E40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52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guide.com/guide/tutorial/learning-to-s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milguide.com/guide/tutorial/learning-to-smil" TargetMode="External"/><Relationship Id="rId5" Type="http://schemas.openxmlformats.org/officeDocument/2006/relationships/hyperlink" Target="http://smilguide.com/guide/tutorial/learning-to-sm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5703-9BC8-474A-B5A7-CF363485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1361</Characters>
  <Application>Microsoft Office Word</Application>
  <DocSecurity>0</DocSecurity>
  <Lines>11</Lines>
  <Paragraphs>3</Paragraphs>
  <ScaleCrop>false</ScaleCrop>
  <Company>Computing Science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halvey</dc:creator>
  <cp:keywords/>
  <dc:description/>
  <cp:lastModifiedBy>halvey</cp:lastModifiedBy>
  <cp:revision>3</cp:revision>
  <dcterms:created xsi:type="dcterms:W3CDTF">2008-01-31T17:35:00Z</dcterms:created>
  <dcterms:modified xsi:type="dcterms:W3CDTF">2008-02-04T13:13:00Z</dcterms:modified>
</cp:coreProperties>
</file>